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123CC7">
        <w:rPr>
          <w:rFonts w:ascii="Times New Roman" w:eastAsia="Times New Roman" w:hAnsi="Times New Roman" w:cs="Times New Roman"/>
          <w:bCs/>
          <w:sz w:val="26"/>
          <w:szCs w:val="26"/>
          <w:lang w:eastAsia="ru-RU"/>
        </w:rPr>
        <w:t>108</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123CC7">
        <w:rPr>
          <w:rFonts w:ascii="Times New Roman" w:eastAsia="Times New Roman" w:hAnsi="Times New Roman" w:cs="Times New Roman"/>
          <w:sz w:val="28"/>
          <w:szCs w:val="28"/>
          <w:lang w:eastAsia="ru-RU"/>
        </w:rPr>
        <w:t>29</w:t>
      </w:r>
      <w:r w:rsidR="00CE50A7">
        <w:rPr>
          <w:rFonts w:ascii="Times New Roman" w:eastAsia="Times New Roman" w:hAnsi="Times New Roman" w:cs="Times New Roman"/>
          <w:sz w:val="28"/>
          <w:szCs w:val="28"/>
          <w:lang w:eastAsia="ru-RU"/>
        </w:rPr>
        <w:t xml:space="preserve"> января 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.Б., находящийся по адресу: г. Сургут, ул. Гагарина, д. 9, каб.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123CC7">
        <w:rPr>
          <w:rFonts w:ascii="Times New Roman" w:eastAsia="Times New Roman" w:hAnsi="Times New Roman" w:cs="Times New Roman"/>
          <w:sz w:val="28"/>
          <w:szCs w:val="28"/>
          <w:lang w:eastAsia="ru-RU"/>
        </w:rPr>
        <w:t>Шарафутдинова Тимура Тагировича</w:t>
      </w:r>
      <w:r w:rsidRPr="007B37AE" w:rsidR="00F913A5">
        <w:rPr>
          <w:rFonts w:ascii="Times New Roman" w:eastAsia="Times New Roman" w:hAnsi="Times New Roman" w:cs="Times New Roman"/>
          <w:sz w:val="28"/>
          <w:szCs w:val="28"/>
          <w:lang w:eastAsia="ru-RU"/>
        </w:rPr>
        <w:t xml:space="preserve">, </w:t>
      </w:r>
      <w:r w:rsidR="00983CC0">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14.12.2024</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01</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41</w:t>
      </w:r>
      <w:r w:rsidRPr="007B37AE">
        <w:rPr>
          <w:rFonts w:ascii="Times New Roman" w:eastAsia="Times New Roman" w:hAnsi="Times New Roman" w:cs="Times New Roman"/>
          <w:sz w:val="28"/>
          <w:szCs w:val="28"/>
          <w:lang w:eastAsia="ru-RU"/>
        </w:rPr>
        <w:t xml:space="preserve"> мин. </w:t>
      </w:r>
      <w:r w:rsidRPr="007B37AE" w:rsidR="00EF3446">
        <w:rPr>
          <w:rFonts w:ascii="Times New Roman" w:eastAsia="Times New Roman" w:hAnsi="Times New Roman" w:cs="Times New Roman"/>
          <w:sz w:val="28"/>
          <w:szCs w:val="28"/>
          <w:lang w:eastAsia="ru-RU"/>
        </w:rPr>
        <w:t xml:space="preserve">на </w:t>
      </w:r>
      <w:r w:rsidR="00983CC0">
        <w:rPr>
          <w:rFonts w:ascii="Times New Roman" w:eastAsia="Times New Roman" w:hAnsi="Times New Roman" w:cs="Times New Roman"/>
          <w:sz w:val="28"/>
          <w:szCs w:val="28"/>
          <w:lang w:eastAsia="ru-RU"/>
        </w:rPr>
        <w:t>***</w:t>
      </w:r>
      <w:r w:rsidRPr="007B37AE" w:rsidR="000575A6">
        <w:rPr>
          <w:rFonts w:ascii="Times New Roman" w:eastAsia="Times New Roman" w:hAnsi="Times New Roman" w:cs="Times New Roman"/>
          <w:sz w:val="28"/>
          <w:szCs w:val="28"/>
          <w:lang w:eastAsia="ru-RU"/>
        </w:rPr>
        <w:t xml:space="preserve"> в г. Сургуте</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Шарафутдинов Т.Т.</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Тайота Марк 2</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sidR="005F15A0">
        <w:rPr>
          <w:rFonts w:ascii="Times New Roman" w:eastAsia="Times New Roman" w:hAnsi="Times New Roman" w:cs="Times New Roman"/>
          <w:sz w:val="28"/>
          <w:szCs w:val="28"/>
          <w:lang w:eastAsia="ru-RU"/>
        </w:rPr>
        <w:t xml:space="preserve">без </w:t>
      </w:r>
      <w:r w:rsidR="00152D51">
        <w:rPr>
          <w:rFonts w:ascii="Times New Roman" w:eastAsia="Times New Roman" w:hAnsi="Times New Roman" w:cs="Times New Roman"/>
          <w:sz w:val="28"/>
          <w:szCs w:val="28"/>
          <w:lang w:eastAsia="ru-RU"/>
        </w:rPr>
        <w:t>регистрационного государственного знака</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Шарафутдинов Т.Т.</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в судебное заседание не явился, извещен надлежащим образом судебной повесткой, </w:t>
      </w:r>
      <w:r>
        <w:rPr>
          <w:rFonts w:ascii="Times New Roman" w:eastAsia="Times New Roman" w:hAnsi="Times New Roman" w:cs="Times New Roman"/>
          <w:sz w:val="28"/>
          <w:szCs w:val="28"/>
          <w:lang w:eastAsia="ru-RU"/>
        </w:rPr>
        <w:t xml:space="preserve">СМС-сообщением, </w:t>
      </w:r>
      <w:r w:rsidR="00CE50A7">
        <w:rPr>
          <w:rFonts w:ascii="Times New Roman" w:eastAsia="Times New Roman" w:hAnsi="Times New Roman" w:cs="Times New Roman"/>
          <w:sz w:val="28"/>
          <w:szCs w:val="28"/>
          <w:lang w:eastAsia="ru-RU"/>
        </w:rPr>
        <w:t>ходатайств не</w:t>
      </w:r>
      <w:r w:rsidRPr="007B37AE">
        <w:rPr>
          <w:rFonts w:ascii="Times New Roman" w:eastAsia="Times New Roman" w:hAnsi="Times New Roman" w:cs="Times New Roman"/>
          <w:sz w:val="28"/>
          <w:szCs w:val="28"/>
          <w:lang w:eastAsia="ru-RU"/>
        </w:rPr>
        <w:t xml:space="preserve"> заявлял.</w:t>
      </w:r>
    </w:p>
    <w:p w:rsidR="00CE50A7" w:rsidRPr="00CE50A7"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123CC7">
        <w:rPr>
          <w:rFonts w:ascii="Times New Roman" w:eastAsia="Times New Roman" w:hAnsi="Times New Roman" w:cs="Times New Roman"/>
          <w:sz w:val="28"/>
          <w:szCs w:val="28"/>
          <w:lang w:eastAsia="ru-RU"/>
        </w:rPr>
        <w:t>Шарафутдинова Т.Т.</w:t>
      </w:r>
      <w:r w:rsidRPr="007B37AE" w:rsidR="00123CC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Pr="007B37AE" w:rsidR="00EF3446">
        <w:rPr>
          <w:rFonts w:ascii="Times New Roman" w:eastAsia="Times New Roman" w:hAnsi="Times New Roman" w:cs="Times New Roman"/>
          <w:sz w:val="28"/>
          <w:szCs w:val="28"/>
          <w:lang w:eastAsia="ru-RU"/>
        </w:rPr>
        <w:t xml:space="preserve">86ХМ № </w:t>
      </w:r>
      <w:r w:rsidR="00123CC7">
        <w:rPr>
          <w:rFonts w:ascii="Times New Roman" w:eastAsia="Times New Roman" w:hAnsi="Times New Roman" w:cs="Times New Roman"/>
          <w:sz w:val="28"/>
          <w:szCs w:val="28"/>
          <w:lang w:eastAsia="ru-RU"/>
        </w:rPr>
        <w:t>628716</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123CC7">
        <w:rPr>
          <w:rFonts w:ascii="Times New Roman" w:eastAsia="Times New Roman" w:hAnsi="Times New Roman" w:cs="Times New Roman"/>
          <w:sz w:val="28"/>
          <w:szCs w:val="28"/>
          <w:lang w:eastAsia="ru-RU"/>
        </w:rPr>
        <w:t>14</w:t>
      </w:r>
      <w:r w:rsidR="00CE50A7">
        <w:rPr>
          <w:rFonts w:ascii="Times New Roman" w:eastAsia="Times New Roman" w:hAnsi="Times New Roman" w:cs="Times New Roman"/>
          <w:sz w:val="28"/>
          <w:szCs w:val="28"/>
          <w:lang w:eastAsia="ru-RU"/>
        </w:rPr>
        <w:t>.12.2024</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00123CC7">
        <w:rPr>
          <w:rFonts w:ascii="Times New Roman" w:eastAsia="Times New Roman" w:hAnsi="Times New Roman" w:cs="Times New Roman"/>
          <w:sz w:val="28"/>
          <w:szCs w:val="28"/>
          <w:lang w:eastAsia="ru-RU"/>
        </w:rPr>
        <w:t>18810086230000666318</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sidR="00123CC7">
        <w:rPr>
          <w:rFonts w:ascii="Times New Roman" w:eastAsia="Times New Roman" w:hAnsi="Times New Roman" w:cs="Times New Roman"/>
          <w:sz w:val="28"/>
          <w:szCs w:val="28"/>
          <w:lang w:eastAsia="ru-RU"/>
        </w:rPr>
        <w:t>Шарафутдинов Т.Т.</w:t>
      </w:r>
      <w:r w:rsidRPr="007B37AE" w:rsidR="00123CC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к административной ответственности по ч. 1 ст. 12.1 КоАП РФ, с назначением административного штрафа </w:t>
      </w:r>
      <w:r w:rsidR="00152D51">
        <w:rPr>
          <w:rFonts w:ascii="Times New Roman" w:eastAsia="Times New Roman" w:hAnsi="Times New Roman" w:cs="Times New Roman"/>
          <w:sz w:val="28"/>
          <w:szCs w:val="28"/>
          <w:lang w:eastAsia="ru-RU"/>
        </w:rPr>
        <w:t>800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123CC7">
        <w:rPr>
          <w:rFonts w:ascii="Times New Roman" w:eastAsia="Times New Roman" w:hAnsi="Times New Roman" w:cs="Times New Roman"/>
          <w:sz w:val="28"/>
          <w:szCs w:val="28"/>
          <w:lang w:eastAsia="ru-RU"/>
        </w:rPr>
        <w:t>27</w:t>
      </w:r>
      <w:r w:rsidR="00CE50A7">
        <w:rPr>
          <w:rFonts w:ascii="Times New Roman" w:eastAsia="Times New Roman" w:hAnsi="Times New Roman" w:cs="Times New Roman"/>
          <w:sz w:val="28"/>
          <w:szCs w:val="28"/>
          <w:lang w:eastAsia="ru-RU"/>
        </w:rPr>
        <w:t>.11.2024</w:t>
      </w:r>
      <w:r w:rsidRPr="007B37AE" w:rsidR="000575A6">
        <w:rPr>
          <w:rFonts w:ascii="Times New Roman" w:eastAsia="Times New Roman" w:hAnsi="Times New Roman" w:cs="Times New Roman"/>
          <w:sz w:val="28"/>
          <w:szCs w:val="28"/>
          <w:lang w:eastAsia="ru-RU"/>
        </w:rPr>
        <w:t>. Штраф оплачен</w:t>
      </w:r>
      <w:r w:rsidRPr="007B37AE">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A96500">
        <w:rPr>
          <w:rFonts w:ascii="Times New Roman" w:eastAsia="Times New Roman" w:hAnsi="Times New Roman" w:cs="Times New Roman"/>
          <w:sz w:val="28"/>
          <w:szCs w:val="28"/>
          <w:lang w:eastAsia="ru-RU"/>
        </w:rPr>
        <w:t>Шарафутдинова Т.Т.</w:t>
      </w:r>
      <w:r w:rsidRPr="007B37AE" w:rsidR="000575A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00123CC7">
        <w:rPr>
          <w:rFonts w:ascii="Times New Roman" w:eastAsia="Times New Roman" w:hAnsi="Times New Roman" w:cs="Times New Roman"/>
          <w:sz w:val="28"/>
          <w:szCs w:val="28"/>
          <w:lang w:eastAsia="ru-RU"/>
        </w:rPr>
        <w:t>Шарафутдинова Т.Т.</w:t>
      </w:r>
      <w:r w:rsidRPr="007B37AE" w:rsidR="00123CC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в соответствии со ст. 4.2 КоАП РФ, суд </w:t>
      </w:r>
      <w:r w:rsidR="007B37AE">
        <w:rPr>
          <w:rFonts w:ascii="Times New Roman" w:eastAsia="Times New Roman" w:hAnsi="Times New Roman" w:cs="Times New Roman"/>
          <w:sz w:val="28"/>
          <w:szCs w:val="28"/>
          <w:lang w:eastAsia="ru-RU"/>
        </w:rPr>
        <w:t>учитывает признание вины.</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123CC7">
        <w:rPr>
          <w:rFonts w:ascii="Times New Roman" w:eastAsia="Times New Roman" w:hAnsi="Times New Roman" w:cs="Times New Roman"/>
          <w:sz w:val="28"/>
          <w:szCs w:val="28"/>
          <w:lang w:eastAsia="ru-RU"/>
        </w:rPr>
        <w:t>Шарафутдинова Тимура Тагировича</w:t>
      </w:r>
      <w:r w:rsidRPr="007B37AE" w:rsidR="00123CC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w:t>
      </w:r>
      <w:r w:rsidRPr="00CE50A7">
        <w:rPr>
          <w:rFonts w:ascii="Times New Roman" w:eastAsia="Times New Roman" w:hAnsi="Times New Roman" w:cs="Times New Roman"/>
          <w:sz w:val="28"/>
          <w:szCs w:val="28"/>
          <w:lang w:eastAsia="ru-RU"/>
        </w:rPr>
        <w:t xml:space="preserve">101 001; КБК 18811601123010001140; кор. /сч. 40102810245370000007. Получатель: УФК по ХМАО-Югре (УМВД России по ХМАО-Югре); УИН </w:t>
      </w:r>
      <w:r w:rsidR="00123CC7">
        <w:rPr>
          <w:rFonts w:ascii="Times New Roman" w:eastAsia="Times New Roman" w:hAnsi="Times New Roman" w:cs="Times New Roman"/>
          <w:sz w:val="28"/>
          <w:szCs w:val="28"/>
          <w:lang w:eastAsia="ru-RU"/>
        </w:rPr>
        <w:t>18810486240320030377</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суток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C92C14"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6A244A" w:rsidRPr="00A96500" w:rsidP="00A96500">
      <w:pPr>
        <w:spacing w:after="0" w:line="240" w:lineRule="auto"/>
        <w:rPr>
          <w:rFonts w:ascii="Times New Roman" w:eastAsia="Times New Roman" w:hAnsi="Times New Roman" w:cs="Times New Roman"/>
          <w:sz w:val="20"/>
          <w:szCs w:val="20"/>
          <w:lang w:eastAsia="x-none"/>
        </w:rPr>
      </w:pPr>
      <w:r w:rsidRPr="00A96500">
        <w:rPr>
          <w:rFonts w:ascii="Times New Roman" w:eastAsia="Times New Roman" w:hAnsi="Times New Roman" w:cs="Times New Roman"/>
          <w:sz w:val="20"/>
          <w:szCs w:val="20"/>
          <w:lang w:val="x-none" w:eastAsia="x-none"/>
        </w:rPr>
        <w:t xml:space="preserve">Подлинный документ хранится в деле № </w:t>
      </w:r>
      <w:r w:rsidRPr="00A96500" w:rsidR="00123CC7">
        <w:rPr>
          <w:rFonts w:ascii="Times New Roman" w:eastAsia="Times New Roman" w:hAnsi="Times New Roman" w:cs="Times New Roman"/>
          <w:sz w:val="20"/>
          <w:szCs w:val="20"/>
          <w:lang w:eastAsia="x-none"/>
        </w:rPr>
        <w:t>5-108-2613/2025</w:t>
      </w:r>
    </w:p>
    <w:p w:rsidR="006A244A" w:rsidRPr="00A96500" w:rsidP="00A96500">
      <w:pPr>
        <w:spacing w:after="0" w:line="240" w:lineRule="auto"/>
        <w:rPr>
          <w:rFonts w:ascii="Times New Roman" w:eastAsia="Times New Roman" w:hAnsi="Times New Roman" w:cs="Times New Roman"/>
          <w:sz w:val="20"/>
          <w:szCs w:val="20"/>
          <w:lang w:val="x-none" w:eastAsia="x-none"/>
        </w:rPr>
      </w:pPr>
      <w:r w:rsidRPr="00A96500">
        <w:rPr>
          <w:rFonts w:ascii="Times New Roman" w:eastAsia="Times New Roman" w:hAnsi="Times New Roman" w:cs="Times New Roman"/>
          <w:sz w:val="20"/>
          <w:szCs w:val="20"/>
          <w:lang w:val="x-none" w:eastAsia="x-none"/>
        </w:rPr>
        <w:t xml:space="preserve">Судебный акт не вступил в законную силу по состоянию на </w:t>
      </w:r>
      <w:r w:rsidRPr="00A96500" w:rsidR="00123CC7">
        <w:rPr>
          <w:rFonts w:ascii="Times New Roman" w:eastAsia="Times New Roman" w:hAnsi="Times New Roman" w:cs="Times New Roman"/>
          <w:sz w:val="20"/>
          <w:szCs w:val="20"/>
          <w:lang w:eastAsia="x-none"/>
        </w:rPr>
        <w:t>29</w:t>
      </w:r>
      <w:r w:rsidRPr="00A96500" w:rsidR="00CE50A7">
        <w:rPr>
          <w:rFonts w:ascii="Times New Roman" w:eastAsia="Times New Roman" w:hAnsi="Times New Roman" w:cs="Times New Roman"/>
          <w:sz w:val="20"/>
          <w:szCs w:val="20"/>
          <w:lang w:eastAsia="x-none"/>
        </w:rPr>
        <w:t>.01.2025</w:t>
      </w:r>
      <w:r w:rsidRPr="00A96500">
        <w:rPr>
          <w:rFonts w:ascii="Times New Roman" w:eastAsia="Times New Roman" w:hAnsi="Times New Roman" w:cs="Times New Roman"/>
          <w:sz w:val="20"/>
          <w:szCs w:val="20"/>
          <w:lang w:eastAsia="x-none"/>
        </w:rPr>
        <w:t>.</w:t>
      </w:r>
    </w:p>
    <w:p w:rsidR="00F913A5" w:rsidRPr="00A96500" w:rsidP="00A96500">
      <w:pPr>
        <w:shd w:val="clear" w:color="auto" w:fill="FFFFFF"/>
        <w:spacing w:after="0" w:line="240" w:lineRule="auto"/>
        <w:jc w:val="both"/>
        <w:rPr>
          <w:rFonts w:ascii="Times New Roman" w:eastAsia="Times New Roman" w:hAnsi="Times New Roman" w:cs="Times New Roman"/>
          <w:sz w:val="20"/>
          <w:szCs w:val="20"/>
          <w:lang w:eastAsia="ru-RU"/>
        </w:rPr>
      </w:pPr>
      <w:r w:rsidRPr="00A96500">
        <w:rPr>
          <w:rFonts w:ascii="Times New Roman" w:eastAsia="Times New Roman" w:hAnsi="Times New Roman" w:cs="Times New Roman"/>
          <w:color w:val="000000"/>
          <w:sz w:val="20"/>
          <w:szCs w:val="20"/>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A96500">
        <w:rPr>
          <w:rFonts w:ascii="Times New Roman" w:eastAsia="Times New Roman" w:hAnsi="Times New Roman" w:cs="Times New Roman"/>
          <w:b/>
          <w:sz w:val="20"/>
          <w:szCs w:val="20"/>
          <w:lang w:eastAsia="ru-RU"/>
        </w:rPr>
        <w:t>каб. 101.</w:t>
      </w:r>
      <w:r w:rsidRPr="00A96500">
        <w:rPr>
          <w:rFonts w:ascii="Times New Roman" w:eastAsia="Times New Roman" w:hAnsi="Times New Roman" w:cs="Times New Roman"/>
          <w:sz w:val="20"/>
          <w:szCs w:val="20"/>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575A6"/>
    <w:rsid w:val="00123CC7"/>
    <w:rsid w:val="001379A7"/>
    <w:rsid w:val="001440BC"/>
    <w:rsid w:val="00152D51"/>
    <w:rsid w:val="00164027"/>
    <w:rsid w:val="0018500E"/>
    <w:rsid w:val="001B72EA"/>
    <w:rsid w:val="00332C31"/>
    <w:rsid w:val="00347927"/>
    <w:rsid w:val="005221F9"/>
    <w:rsid w:val="005F15A0"/>
    <w:rsid w:val="00660D29"/>
    <w:rsid w:val="006A244A"/>
    <w:rsid w:val="00702596"/>
    <w:rsid w:val="007B37AE"/>
    <w:rsid w:val="00950C25"/>
    <w:rsid w:val="00983CC0"/>
    <w:rsid w:val="00A66A7D"/>
    <w:rsid w:val="00A96500"/>
    <w:rsid w:val="00AB5A28"/>
    <w:rsid w:val="00B213E2"/>
    <w:rsid w:val="00B743FA"/>
    <w:rsid w:val="00C92C14"/>
    <w:rsid w:val="00CE50A7"/>
    <w:rsid w:val="00CF67AC"/>
    <w:rsid w:val="00EF3446"/>
    <w:rsid w:val="00F913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